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2ECCF" w14:textId="1CB63C8A" w:rsidR="005B28DA" w:rsidRDefault="36202AAB" w:rsidP="582BD677">
      <w:r w:rsidRPr="582BD677">
        <w:rPr>
          <w:rFonts w:ascii="Verdana" w:eastAsia="Verdana" w:hAnsi="Verdana" w:cs="Verdana"/>
          <w:b/>
          <w:bCs/>
          <w:color w:val="000000" w:themeColor="text1"/>
          <w:sz w:val="28"/>
          <w:szCs w:val="28"/>
        </w:rPr>
        <w:t>Prestatiemeting</w:t>
      </w:r>
    </w:p>
    <w:p w14:paraId="1E27FC09" w14:textId="3B36EB94" w:rsidR="005B28DA" w:rsidRDefault="36202AAB">
      <w:r w:rsidRPr="582BD677">
        <w:rPr>
          <w:rFonts w:ascii="Verdana" w:eastAsia="Verdana" w:hAnsi="Verdana" w:cs="Verdana"/>
          <w:b/>
          <w:bCs/>
          <w:color w:val="000000" w:themeColor="text1"/>
          <w:sz w:val="18"/>
          <w:szCs w:val="18"/>
        </w:rPr>
        <w:t>1. Deskundigheid</w:t>
      </w:r>
    </w:p>
    <w:p w14:paraId="34B71609" w14:textId="5217F6B5" w:rsidR="005B28DA" w:rsidRDefault="36202AAB" w:rsidP="1D2A4593">
      <w:pPr>
        <w:rPr>
          <w:rFonts w:ascii="Verdana" w:eastAsia="Verdana" w:hAnsi="Verdana" w:cs="Verdana"/>
          <w:color w:val="000000" w:themeColor="text1"/>
          <w:sz w:val="18"/>
          <w:szCs w:val="18"/>
        </w:rPr>
      </w:pPr>
      <w:r w:rsidRPr="1D2A4593">
        <w:rPr>
          <w:rFonts w:ascii="Verdana" w:eastAsia="Verdana" w:hAnsi="Verdana" w:cs="Verdana"/>
          <w:color w:val="000000" w:themeColor="text1"/>
          <w:sz w:val="18"/>
          <w:szCs w:val="18"/>
          <w:u w:val="single"/>
        </w:rPr>
        <w:t>Neutraal (0 punten):</w:t>
      </w:r>
      <w:r>
        <w:br/>
      </w:r>
      <w:r w:rsidRPr="1D2A4593">
        <w:rPr>
          <w:rFonts w:ascii="Verdana" w:eastAsia="Verdana" w:hAnsi="Verdana" w:cs="Verdana"/>
          <w:color w:val="000000" w:themeColor="text1"/>
          <w:sz w:val="18"/>
          <w:szCs w:val="18"/>
        </w:rPr>
        <w:t>Het personeel van opdrachtnemer beheerst de inhoudelijke eisen betreffende het eigen werkgebied, of neemt op verzoek van de opdrachtgever adequate maatregelen om lacunes aan te vullen;</w:t>
      </w:r>
    </w:p>
    <w:p w14:paraId="559685A8" w14:textId="62EBB5FF" w:rsidR="005B28DA" w:rsidRDefault="36202AAB" w:rsidP="1D2A4593">
      <w:pPr>
        <w:rPr>
          <w:rFonts w:ascii="Verdana" w:eastAsia="Verdana" w:hAnsi="Verdana" w:cs="Verdana"/>
          <w:color w:val="000000" w:themeColor="text1"/>
          <w:sz w:val="18"/>
          <w:szCs w:val="18"/>
        </w:rPr>
      </w:pPr>
      <w:r w:rsidRPr="1D2A4593">
        <w:rPr>
          <w:rFonts w:ascii="Verdana" w:eastAsia="Verdana" w:hAnsi="Verdana" w:cs="Verdana"/>
          <w:color w:val="000000" w:themeColor="text1"/>
          <w:sz w:val="18"/>
          <w:szCs w:val="18"/>
          <w:u w:val="single"/>
        </w:rPr>
        <w:t>Negatief (-1 punt):</w:t>
      </w:r>
      <w:r>
        <w:br/>
      </w:r>
      <w:r w:rsidRPr="1D2A4593">
        <w:rPr>
          <w:rFonts w:ascii="Verdana" w:eastAsia="Verdana" w:hAnsi="Verdana" w:cs="Verdana"/>
          <w:color w:val="000000" w:themeColor="text1"/>
          <w:sz w:val="18"/>
          <w:szCs w:val="18"/>
        </w:rPr>
        <w:t>Het personeel van opdrachtnemer is herhaaldelijk onbekend of mist ervaring met inhoudelijke eisen betreffende het eigen werkgebied;</w:t>
      </w:r>
    </w:p>
    <w:p w14:paraId="3A653893" w14:textId="287BF934" w:rsidR="005B28DA" w:rsidRDefault="36202AAB" w:rsidP="1D2A4593">
      <w:pPr>
        <w:rPr>
          <w:rFonts w:ascii="Verdana" w:eastAsia="Verdana" w:hAnsi="Verdana" w:cs="Verdana"/>
          <w:color w:val="000000" w:themeColor="text1"/>
          <w:sz w:val="18"/>
          <w:szCs w:val="18"/>
        </w:rPr>
      </w:pPr>
      <w:r w:rsidRPr="1D2A4593">
        <w:rPr>
          <w:rFonts w:ascii="Verdana" w:eastAsia="Verdana" w:hAnsi="Verdana" w:cs="Verdana"/>
          <w:color w:val="000000" w:themeColor="text1"/>
          <w:sz w:val="18"/>
          <w:szCs w:val="18"/>
          <w:u w:val="single"/>
        </w:rPr>
        <w:t>Positief (+1 punt):</w:t>
      </w:r>
      <w:r>
        <w:br/>
      </w:r>
      <w:r w:rsidRPr="1D2A4593">
        <w:rPr>
          <w:rFonts w:ascii="Verdana" w:eastAsia="Verdana" w:hAnsi="Verdana" w:cs="Verdana"/>
          <w:color w:val="000000" w:themeColor="text1"/>
          <w:sz w:val="18"/>
          <w:szCs w:val="18"/>
        </w:rPr>
        <w:t>Het personeel van opdrachtnemer geeft herhaaldelijk blijk van specialistische kennis op eigen vakgebied en beheerst de raakvlakken met anderen vakgebieden goed. De opdrachtnemer neemt pro-actief adequate maatregelen om lacunes aan te vullen.</w:t>
      </w:r>
    </w:p>
    <w:p w14:paraId="3985F3D6" w14:textId="029391C6" w:rsidR="005B28DA" w:rsidRDefault="36202AAB">
      <w:r w:rsidRPr="040DFB66">
        <w:rPr>
          <w:rFonts w:ascii="Verdana" w:eastAsia="Verdana" w:hAnsi="Verdana" w:cs="Verdana"/>
          <w:i/>
          <w:iCs/>
          <w:color w:val="000000" w:themeColor="text1"/>
          <w:sz w:val="18"/>
          <w:szCs w:val="18"/>
        </w:rPr>
        <w:t xml:space="preserve">Onderbouwing door </w:t>
      </w:r>
      <w:r w:rsidR="17B0086D" w:rsidRPr="040DFB66">
        <w:rPr>
          <w:rFonts w:ascii="Verdana" w:eastAsia="Verdana" w:hAnsi="Verdana" w:cs="Verdana"/>
          <w:i/>
          <w:iCs/>
          <w:color w:val="000000" w:themeColor="text1"/>
          <w:sz w:val="18"/>
          <w:szCs w:val="18"/>
        </w:rPr>
        <w:t>OG</w:t>
      </w:r>
    </w:p>
    <w:p w14:paraId="39AB4D95" w14:textId="4C670DAC" w:rsidR="005B28DA" w:rsidRDefault="36202AAB">
      <w:r w:rsidRPr="582BD677">
        <w:rPr>
          <w:rFonts w:ascii="Verdana" w:eastAsia="Verdana" w:hAnsi="Verdana" w:cs="Verdana"/>
          <w:b/>
          <w:bCs/>
          <w:color w:val="000000" w:themeColor="text1"/>
          <w:sz w:val="18"/>
          <w:szCs w:val="18"/>
        </w:rPr>
        <w:t>2. Beheerst proces</w:t>
      </w:r>
    </w:p>
    <w:p w14:paraId="75BE0507" w14:textId="1C4CA1A7" w:rsidR="005B28DA" w:rsidRDefault="36202AAB" w:rsidP="1D2A4593">
      <w:pPr>
        <w:rPr>
          <w:rFonts w:ascii="Verdana" w:eastAsia="Verdana" w:hAnsi="Verdana" w:cs="Verdana"/>
          <w:color w:val="000000" w:themeColor="text1"/>
          <w:sz w:val="18"/>
          <w:szCs w:val="18"/>
          <w:u w:val="single"/>
        </w:rPr>
      </w:pPr>
      <w:r w:rsidRPr="1D2A4593">
        <w:rPr>
          <w:rFonts w:ascii="Verdana" w:eastAsia="Verdana" w:hAnsi="Verdana" w:cs="Verdana"/>
          <w:color w:val="000000" w:themeColor="text1"/>
          <w:sz w:val="18"/>
          <w:szCs w:val="18"/>
          <w:u w:val="single"/>
        </w:rPr>
        <w:t>Neutraal (0 punten):</w:t>
      </w:r>
      <w:r>
        <w:br/>
      </w:r>
      <w:r w:rsidRPr="1D2A4593">
        <w:rPr>
          <w:rFonts w:ascii="Verdana" w:eastAsia="Verdana" w:hAnsi="Verdana" w:cs="Verdana"/>
          <w:color w:val="000000" w:themeColor="text1"/>
          <w:sz w:val="18"/>
          <w:szCs w:val="18"/>
        </w:rPr>
        <w:t>Opdrachtnemer heeft voldaan aan de gestelde eisen ten aanzien van planning, rapportage en oplevering van (deel-)producten;</w:t>
      </w:r>
    </w:p>
    <w:p w14:paraId="0E97661C" w14:textId="31981A21" w:rsidR="005B28DA" w:rsidRDefault="36202AAB" w:rsidP="040DFB66">
      <w:pPr>
        <w:rPr>
          <w:rFonts w:ascii="Verdana" w:eastAsia="Verdana" w:hAnsi="Verdana" w:cs="Verdana"/>
          <w:color w:val="000000" w:themeColor="text1"/>
          <w:sz w:val="18"/>
          <w:szCs w:val="18"/>
          <w:u w:val="single"/>
        </w:rPr>
      </w:pPr>
      <w:r w:rsidRPr="040DFB66">
        <w:rPr>
          <w:rFonts w:ascii="Verdana" w:eastAsia="Verdana" w:hAnsi="Verdana" w:cs="Verdana"/>
          <w:color w:val="000000" w:themeColor="text1"/>
          <w:sz w:val="18"/>
          <w:szCs w:val="18"/>
          <w:u w:val="single"/>
        </w:rPr>
        <w:t>Negatief (-1 punt):</w:t>
      </w:r>
      <w:r>
        <w:br/>
      </w:r>
      <w:r w:rsidRPr="040DFB66">
        <w:rPr>
          <w:rFonts w:ascii="Verdana" w:eastAsia="Verdana" w:hAnsi="Verdana" w:cs="Verdana"/>
          <w:color w:val="000000" w:themeColor="text1"/>
          <w:sz w:val="18"/>
          <w:szCs w:val="18"/>
        </w:rPr>
        <w:t>Opdrachtnemer heeft niet voldaan aan de gestelde eisen ten aanzien van planning, rapportage en oplevering van (deel-)producten, ondanks herhaald aandringen van Opdrachtgever;</w:t>
      </w:r>
    </w:p>
    <w:p w14:paraId="48ABA40A" w14:textId="2ECBEEF0" w:rsidR="005B28DA" w:rsidRDefault="36202AAB" w:rsidP="1D2A4593">
      <w:pPr>
        <w:rPr>
          <w:rFonts w:ascii="Verdana" w:eastAsia="Verdana" w:hAnsi="Verdana" w:cs="Verdana"/>
          <w:color w:val="000000" w:themeColor="text1"/>
          <w:sz w:val="18"/>
          <w:szCs w:val="18"/>
        </w:rPr>
      </w:pPr>
      <w:r w:rsidRPr="1D2A4593">
        <w:rPr>
          <w:rFonts w:ascii="Verdana" w:eastAsia="Verdana" w:hAnsi="Verdana" w:cs="Verdana"/>
          <w:color w:val="000000" w:themeColor="text1"/>
          <w:sz w:val="18"/>
          <w:szCs w:val="18"/>
          <w:u w:val="single"/>
        </w:rPr>
        <w:t>Positief (+1 punt):</w:t>
      </w:r>
      <w:r>
        <w:br/>
      </w:r>
      <w:r w:rsidRPr="1D2A4593">
        <w:rPr>
          <w:rFonts w:ascii="Verdana" w:eastAsia="Verdana" w:hAnsi="Verdana" w:cs="Verdana"/>
          <w:color w:val="000000" w:themeColor="text1"/>
          <w:sz w:val="18"/>
          <w:szCs w:val="18"/>
        </w:rPr>
        <w:t>Opdrachtnemer heeft voldaan aan de gestelde eisen ten aanzien van planning, rapportage en oplevering van (deel-)producten. Indien de planning dreigde te stagneren is dit proactief en onderbouwd aangegeven aan opdrachtgever en zijn maatregelen voorgesteld om de planning en oplevering conform de eisen veilig te stellen. Opdrachtnemer heeft blijk gegeven van professionele beheersing van eigen werkproces.</w:t>
      </w:r>
    </w:p>
    <w:p w14:paraId="6B53C00F" w14:textId="5893D371" w:rsidR="005B28DA" w:rsidRDefault="36202AAB">
      <w:r w:rsidRPr="040DFB66">
        <w:rPr>
          <w:rFonts w:ascii="Verdana" w:eastAsia="Verdana" w:hAnsi="Verdana" w:cs="Verdana"/>
          <w:i/>
          <w:iCs/>
          <w:color w:val="000000" w:themeColor="text1"/>
          <w:sz w:val="18"/>
          <w:szCs w:val="18"/>
        </w:rPr>
        <w:t xml:space="preserve">Onderbouwing door </w:t>
      </w:r>
      <w:r w:rsidR="044A1603" w:rsidRPr="040DFB66">
        <w:rPr>
          <w:rFonts w:ascii="Verdana" w:eastAsia="Verdana" w:hAnsi="Verdana" w:cs="Verdana"/>
          <w:i/>
          <w:iCs/>
          <w:color w:val="000000" w:themeColor="text1"/>
          <w:sz w:val="18"/>
          <w:szCs w:val="18"/>
        </w:rPr>
        <w:t>OG</w:t>
      </w:r>
    </w:p>
    <w:p w14:paraId="317C7A01" w14:textId="67F59814" w:rsidR="005B28DA" w:rsidRDefault="36202AAB">
      <w:r w:rsidRPr="582BD677">
        <w:rPr>
          <w:rFonts w:ascii="Verdana" w:eastAsia="Verdana" w:hAnsi="Verdana" w:cs="Verdana"/>
          <w:b/>
          <w:bCs/>
          <w:color w:val="000000" w:themeColor="text1"/>
          <w:sz w:val="18"/>
          <w:szCs w:val="18"/>
        </w:rPr>
        <w:t>3. Pro-activiteit &amp; samenwerking</w:t>
      </w:r>
    </w:p>
    <w:p w14:paraId="3E992D0C" w14:textId="7781C1BF" w:rsidR="005B28DA" w:rsidRDefault="36202AAB">
      <w:r w:rsidRPr="040DFB66">
        <w:rPr>
          <w:rFonts w:ascii="Verdana" w:eastAsia="Verdana" w:hAnsi="Verdana" w:cs="Verdana"/>
          <w:color w:val="000000" w:themeColor="text1"/>
          <w:sz w:val="18"/>
          <w:szCs w:val="18"/>
          <w:u w:val="single"/>
        </w:rPr>
        <w:t>Neutraal (0 punten):</w:t>
      </w:r>
      <w:r>
        <w:br/>
      </w:r>
      <w:r w:rsidRPr="040DFB66">
        <w:rPr>
          <w:rFonts w:ascii="Verdana" w:eastAsia="Verdana" w:hAnsi="Verdana" w:cs="Verdana"/>
          <w:color w:val="000000" w:themeColor="text1"/>
          <w:sz w:val="18"/>
          <w:szCs w:val="18"/>
        </w:rPr>
        <w:t>Opdrachtnemer toont flexibiliteit en heeft een oplossingsgerichte houding.</w:t>
      </w:r>
    </w:p>
    <w:p w14:paraId="2071DBE3" w14:textId="58B57BB9" w:rsidR="005B28DA" w:rsidRDefault="36202AAB">
      <w:r w:rsidRPr="040DFB66">
        <w:rPr>
          <w:rFonts w:ascii="Verdana" w:eastAsia="Verdana" w:hAnsi="Verdana" w:cs="Verdana"/>
          <w:color w:val="000000" w:themeColor="text1"/>
          <w:sz w:val="18"/>
          <w:szCs w:val="18"/>
          <w:u w:val="single"/>
        </w:rPr>
        <w:t>Negatief (-1 punt):</w:t>
      </w:r>
      <w:r>
        <w:br/>
      </w:r>
      <w:r w:rsidRPr="040DFB66">
        <w:rPr>
          <w:rFonts w:ascii="Verdana" w:eastAsia="Verdana" w:hAnsi="Verdana" w:cs="Verdana"/>
          <w:color w:val="000000" w:themeColor="text1"/>
          <w:sz w:val="18"/>
          <w:szCs w:val="18"/>
        </w:rPr>
        <w:t xml:space="preserve">Opdrachtnemer is voornamelijk reactief, pas op verzoek of bij een klacht onderneemt men </w:t>
      </w:r>
      <w:r w:rsidR="39DA1AAF" w:rsidRPr="1BCBDE6A">
        <w:rPr>
          <w:rFonts w:ascii="Verdana" w:eastAsia="Verdana" w:hAnsi="Verdana" w:cs="Verdana"/>
          <w:color w:val="000000" w:themeColor="text1"/>
          <w:sz w:val="18"/>
          <w:szCs w:val="18"/>
        </w:rPr>
        <w:t>a</w:t>
      </w:r>
      <w:r w:rsidRPr="1BCBDE6A">
        <w:rPr>
          <w:rFonts w:ascii="Verdana" w:eastAsia="Verdana" w:hAnsi="Verdana" w:cs="Verdana"/>
          <w:color w:val="000000" w:themeColor="text1"/>
          <w:sz w:val="18"/>
          <w:szCs w:val="18"/>
        </w:rPr>
        <w:t>ctie.</w:t>
      </w:r>
      <w:r w:rsidRPr="040DFB66">
        <w:rPr>
          <w:rFonts w:ascii="Verdana" w:eastAsia="Verdana" w:hAnsi="Verdana" w:cs="Verdana"/>
          <w:color w:val="000000" w:themeColor="text1"/>
          <w:sz w:val="18"/>
          <w:szCs w:val="18"/>
        </w:rPr>
        <w:t xml:space="preserve"> Opdrachtgever wordt niet ontzorgd.</w:t>
      </w:r>
    </w:p>
    <w:p w14:paraId="7310C28D" w14:textId="2450B805" w:rsidR="005B28DA" w:rsidRDefault="36202AAB" w:rsidP="040DFB66">
      <w:pPr>
        <w:rPr>
          <w:rFonts w:ascii="Verdana" w:eastAsia="Verdana" w:hAnsi="Verdana" w:cs="Verdana"/>
          <w:color w:val="000000" w:themeColor="text1"/>
          <w:sz w:val="18"/>
          <w:szCs w:val="18"/>
        </w:rPr>
      </w:pPr>
      <w:r w:rsidRPr="040DFB66">
        <w:rPr>
          <w:rFonts w:ascii="Verdana" w:eastAsia="Verdana" w:hAnsi="Verdana" w:cs="Verdana"/>
          <w:color w:val="000000" w:themeColor="text1"/>
          <w:sz w:val="18"/>
          <w:szCs w:val="18"/>
          <w:u w:val="single"/>
        </w:rPr>
        <w:t>Positief (+1 punt):</w:t>
      </w:r>
      <w:r>
        <w:br/>
      </w:r>
      <w:r w:rsidRPr="040DFB66">
        <w:rPr>
          <w:rFonts w:ascii="Verdana" w:eastAsia="Verdana" w:hAnsi="Verdana" w:cs="Verdana"/>
          <w:color w:val="000000" w:themeColor="text1"/>
          <w:sz w:val="18"/>
          <w:szCs w:val="18"/>
        </w:rPr>
        <w:t>Opdrachtnemer toont flexibiliteit en heeft een oplossingsgerichte houding. Signaleert voortijdig problemen en handelt hiernaar. Neemt initiatieven om de samenwerking te stimuleren. Opdrachtgever wordt ontzorgd.</w:t>
      </w:r>
    </w:p>
    <w:p w14:paraId="17EE2473" w14:textId="62FB7971" w:rsidR="005B28DA" w:rsidRDefault="36202AAB">
      <w:r w:rsidRPr="040DFB66">
        <w:rPr>
          <w:rFonts w:ascii="Verdana" w:eastAsia="Verdana" w:hAnsi="Verdana" w:cs="Verdana"/>
          <w:i/>
          <w:iCs/>
          <w:color w:val="000000" w:themeColor="text1"/>
          <w:sz w:val="18"/>
          <w:szCs w:val="18"/>
        </w:rPr>
        <w:t xml:space="preserve">Onderbouwing door </w:t>
      </w:r>
      <w:r w:rsidR="4D1DF3AD" w:rsidRPr="040DFB66">
        <w:rPr>
          <w:rFonts w:ascii="Verdana" w:eastAsia="Verdana" w:hAnsi="Verdana" w:cs="Verdana"/>
          <w:i/>
          <w:iCs/>
          <w:color w:val="000000" w:themeColor="text1"/>
          <w:sz w:val="18"/>
          <w:szCs w:val="18"/>
        </w:rPr>
        <w:t>OG</w:t>
      </w:r>
    </w:p>
    <w:p w14:paraId="42E601D5" w14:textId="34DEBAC0" w:rsidR="005B28DA" w:rsidRDefault="36202AAB">
      <w:r w:rsidRPr="582BD677">
        <w:rPr>
          <w:rFonts w:ascii="Verdana" w:eastAsia="Verdana" w:hAnsi="Verdana" w:cs="Verdana"/>
          <w:b/>
          <w:bCs/>
          <w:color w:val="000000" w:themeColor="text1"/>
          <w:sz w:val="18"/>
          <w:szCs w:val="18"/>
        </w:rPr>
        <w:t>4. Kwaliteit van het product (NB: telt dubbel ten opzichte van 1 en 2)</w:t>
      </w:r>
    </w:p>
    <w:p w14:paraId="6EBE2ADC" w14:textId="637089C4" w:rsidR="005B28DA" w:rsidRDefault="36202AAB" w:rsidP="040DFB66">
      <w:pPr>
        <w:rPr>
          <w:rFonts w:ascii="Verdana" w:eastAsia="Verdana" w:hAnsi="Verdana" w:cs="Verdana"/>
          <w:color w:val="000000" w:themeColor="text1"/>
          <w:sz w:val="18"/>
          <w:szCs w:val="18"/>
          <w:u w:val="single"/>
        </w:rPr>
      </w:pPr>
      <w:r w:rsidRPr="040DFB66">
        <w:rPr>
          <w:rFonts w:ascii="Verdana" w:eastAsia="Verdana" w:hAnsi="Verdana" w:cs="Verdana"/>
          <w:color w:val="000000" w:themeColor="text1"/>
          <w:sz w:val="18"/>
          <w:szCs w:val="18"/>
          <w:u w:val="single"/>
        </w:rPr>
        <w:t>Neutraal (0):</w:t>
      </w:r>
      <w:r>
        <w:br/>
      </w:r>
      <w:r w:rsidRPr="040DFB66">
        <w:rPr>
          <w:rFonts w:ascii="Verdana" w:eastAsia="Verdana" w:hAnsi="Verdana" w:cs="Verdana"/>
          <w:color w:val="000000" w:themeColor="text1"/>
          <w:sz w:val="18"/>
          <w:szCs w:val="18"/>
        </w:rPr>
        <w:t xml:space="preserve">Het eindproduct voldoet aan de eisen gesteld in de </w:t>
      </w:r>
      <w:r w:rsidR="008645FF">
        <w:rPr>
          <w:rFonts w:ascii="Verdana" w:eastAsia="Verdana" w:hAnsi="Verdana" w:cs="Verdana"/>
          <w:color w:val="000000" w:themeColor="text1"/>
          <w:sz w:val="18"/>
          <w:szCs w:val="18"/>
        </w:rPr>
        <w:t>contractdocumenten</w:t>
      </w:r>
      <w:r w:rsidRPr="040DFB66">
        <w:rPr>
          <w:rFonts w:ascii="Verdana" w:eastAsia="Verdana" w:hAnsi="Verdana" w:cs="Verdana"/>
          <w:color w:val="000000" w:themeColor="text1"/>
          <w:sz w:val="18"/>
          <w:szCs w:val="18"/>
        </w:rPr>
        <w:t>. Het eindproduct is opgeleverd en geaccepteerd door opdrachtgever;</w:t>
      </w:r>
    </w:p>
    <w:p w14:paraId="7BA620D3" w14:textId="7955EE32" w:rsidR="005B28DA" w:rsidRDefault="36202AAB" w:rsidP="040DFB66">
      <w:pPr>
        <w:rPr>
          <w:rFonts w:ascii="Verdana" w:eastAsia="Verdana" w:hAnsi="Verdana" w:cs="Verdana"/>
          <w:color w:val="000000" w:themeColor="text1"/>
          <w:sz w:val="18"/>
          <w:szCs w:val="18"/>
          <w:u w:val="single"/>
        </w:rPr>
      </w:pPr>
      <w:r w:rsidRPr="040DFB66">
        <w:rPr>
          <w:rFonts w:ascii="Verdana" w:eastAsia="Verdana" w:hAnsi="Verdana" w:cs="Verdana"/>
          <w:color w:val="000000" w:themeColor="text1"/>
          <w:sz w:val="18"/>
          <w:szCs w:val="18"/>
          <w:u w:val="single"/>
        </w:rPr>
        <w:t>Negatief (-2 punten):</w:t>
      </w:r>
      <w:r>
        <w:br/>
      </w:r>
      <w:r w:rsidRPr="040DFB66">
        <w:rPr>
          <w:rFonts w:ascii="Verdana" w:eastAsia="Verdana" w:hAnsi="Verdana" w:cs="Verdana"/>
          <w:color w:val="000000" w:themeColor="text1"/>
          <w:sz w:val="18"/>
          <w:szCs w:val="18"/>
        </w:rPr>
        <w:t xml:space="preserve">Het eindproduct voldoet (zwaarwegend) niet aan de eisen zoals gesteld in de </w:t>
      </w:r>
      <w:r w:rsidR="008645FF">
        <w:rPr>
          <w:rFonts w:ascii="Verdana" w:eastAsia="Verdana" w:hAnsi="Verdana" w:cs="Verdana"/>
          <w:color w:val="000000" w:themeColor="text1"/>
          <w:sz w:val="18"/>
          <w:szCs w:val="18"/>
        </w:rPr>
        <w:t>contractdocumenten</w:t>
      </w:r>
      <w:r w:rsidRPr="040DFB66">
        <w:rPr>
          <w:rFonts w:ascii="Verdana" w:eastAsia="Verdana" w:hAnsi="Verdana" w:cs="Verdana"/>
          <w:color w:val="000000" w:themeColor="text1"/>
          <w:sz w:val="18"/>
          <w:szCs w:val="18"/>
        </w:rPr>
        <w:t>. Opdrachtnemer dient het eindproduct aan te passen op aangeven van opdrachtgever;</w:t>
      </w:r>
    </w:p>
    <w:p w14:paraId="11CBE9C9" w14:textId="22EA9DA7" w:rsidR="005B28DA" w:rsidRDefault="36202AAB" w:rsidP="040DFB66">
      <w:pPr>
        <w:rPr>
          <w:rFonts w:ascii="Verdana" w:eastAsia="Verdana" w:hAnsi="Verdana" w:cs="Verdana"/>
          <w:color w:val="000000" w:themeColor="text1"/>
          <w:sz w:val="18"/>
          <w:szCs w:val="18"/>
          <w:u w:val="single"/>
        </w:rPr>
      </w:pPr>
      <w:r w:rsidRPr="040DFB66">
        <w:rPr>
          <w:rFonts w:ascii="Verdana" w:eastAsia="Verdana" w:hAnsi="Verdana" w:cs="Verdana"/>
          <w:color w:val="000000" w:themeColor="text1"/>
          <w:sz w:val="18"/>
          <w:szCs w:val="18"/>
          <w:u w:val="single"/>
        </w:rPr>
        <w:t>Positief (+2 punten):</w:t>
      </w:r>
      <w:r>
        <w:br/>
      </w:r>
      <w:r w:rsidRPr="040DFB66">
        <w:rPr>
          <w:rFonts w:ascii="Verdana" w:eastAsia="Verdana" w:hAnsi="Verdana" w:cs="Verdana"/>
          <w:color w:val="000000" w:themeColor="text1"/>
          <w:sz w:val="18"/>
          <w:szCs w:val="18"/>
        </w:rPr>
        <w:t xml:space="preserve">Het eindproduct voldoet aan de eisen gesteld in de nadere </w:t>
      </w:r>
      <w:r w:rsidR="008645FF">
        <w:rPr>
          <w:rFonts w:ascii="Verdana" w:eastAsia="Verdana" w:hAnsi="Verdana" w:cs="Verdana"/>
          <w:color w:val="000000" w:themeColor="text1"/>
          <w:sz w:val="18"/>
          <w:szCs w:val="18"/>
        </w:rPr>
        <w:t>contractdocumenten</w:t>
      </w:r>
      <w:r w:rsidRPr="040DFB66">
        <w:rPr>
          <w:rFonts w:ascii="Verdana" w:eastAsia="Verdana" w:hAnsi="Verdana" w:cs="Verdana"/>
          <w:color w:val="000000" w:themeColor="text1"/>
          <w:sz w:val="18"/>
          <w:szCs w:val="18"/>
        </w:rPr>
        <w:t>. Het eindproduct heeft aantoonbare inhoudelijke meerwaarde ten opzichte van de vraag, zulks aan te geven door de opdrachtgever.</w:t>
      </w:r>
    </w:p>
    <w:p w14:paraId="56893895" w14:textId="17067896" w:rsidR="005B28DA" w:rsidRDefault="36202AAB" w:rsidP="040DFB66">
      <w:pPr>
        <w:rPr>
          <w:rFonts w:ascii="Aptos" w:eastAsia="Aptos" w:hAnsi="Aptos" w:cs="Aptos"/>
        </w:rPr>
      </w:pPr>
      <w:r w:rsidRPr="040DFB66">
        <w:rPr>
          <w:rFonts w:ascii="Verdana" w:eastAsia="Verdana" w:hAnsi="Verdana" w:cs="Verdana"/>
          <w:i/>
          <w:iCs/>
          <w:color w:val="000000" w:themeColor="text1"/>
          <w:sz w:val="18"/>
          <w:szCs w:val="18"/>
        </w:rPr>
        <w:t>Onderbouwing door OG</w:t>
      </w:r>
      <w:r w:rsidR="6E7D138A" w:rsidRPr="040DFB66">
        <w:rPr>
          <w:rFonts w:ascii="Verdana" w:eastAsia="Verdana" w:hAnsi="Verdana" w:cs="Verdana"/>
          <w:i/>
          <w:iCs/>
          <w:color w:val="000000" w:themeColor="text1"/>
          <w:sz w:val="18"/>
          <w:szCs w:val="18"/>
        </w:rPr>
        <w:t xml:space="preserve"> </w:t>
      </w:r>
    </w:p>
    <w:p w14:paraId="64EDBF9D" w14:textId="34996DB8" w:rsidR="005B28DA" w:rsidRDefault="005B28DA" w:rsidP="040DFB66">
      <w:pPr>
        <w:rPr>
          <w:rFonts w:ascii="Verdana" w:eastAsia="Verdana" w:hAnsi="Verdana" w:cs="Verdana"/>
          <w:i/>
          <w:iCs/>
          <w:color w:val="000000" w:themeColor="text1"/>
          <w:sz w:val="18"/>
          <w:szCs w:val="18"/>
        </w:rPr>
      </w:pPr>
    </w:p>
    <w:p w14:paraId="4E52068C" w14:textId="262B32F1" w:rsidR="005B28DA" w:rsidRDefault="479FDF74" w:rsidP="040DFB66">
      <w:pPr>
        <w:rPr>
          <w:rFonts w:ascii="Verdana" w:eastAsia="Verdana" w:hAnsi="Verdana" w:cs="Verdana"/>
          <w:b/>
          <w:bCs/>
          <w:color w:val="000000" w:themeColor="text1"/>
          <w:sz w:val="18"/>
          <w:szCs w:val="18"/>
          <w:u w:val="single"/>
        </w:rPr>
      </w:pPr>
      <w:r w:rsidRPr="040DFB66">
        <w:rPr>
          <w:rFonts w:ascii="Verdana" w:eastAsia="Verdana" w:hAnsi="Verdana" w:cs="Verdana"/>
          <w:b/>
          <w:bCs/>
          <w:color w:val="000000" w:themeColor="text1"/>
          <w:sz w:val="18"/>
          <w:szCs w:val="18"/>
          <w:u w:val="single"/>
        </w:rPr>
        <w:t>Bonus-/malusregeling</w:t>
      </w:r>
    </w:p>
    <w:p w14:paraId="11EBC53B" w14:textId="5D9C5CAF" w:rsidR="005B28DA" w:rsidRDefault="7ACCD785" w:rsidP="040DFB66">
      <w:pPr>
        <w:rPr>
          <w:rFonts w:ascii="Verdana" w:eastAsia="Verdana" w:hAnsi="Verdana" w:cs="Verdana"/>
          <w:color w:val="000000" w:themeColor="text1"/>
          <w:sz w:val="18"/>
          <w:szCs w:val="18"/>
        </w:rPr>
      </w:pPr>
      <w:r w:rsidRPr="040DFB66">
        <w:rPr>
          <w:rFonts w:ascii="Verdana" w:eastAsia="Verdana" w:hAnsi="Verdana" w:cs="Verdana"/>
          <w:color w:val="000000" w:themeColor="text1"/>
          <w:sz w:val="18"/>
          <w:szCs w:val="18"/>
        </w:rPr>
        <w:t>Totaal gemiddelde score</w:t>
      </w:r>
      <w:r w:rsidR="1EABD785" w:rsidRPr="040DFB66">
        <w:rPr>
          <w:rFonts w:ascii="Verdana" w:eastAsia="Verdana" w:hAnsi="Verdana" w:cs="Verdana"/>
          <w:color w:val="000000" w:themeColor="text1"/>
          <w:sz w:val="18"/>
          <w:szCs w:val="18"/>
        </w:rPr>
        <w:t xml:space="preserve"> </w:t>
      </w:r>
      <w:r w:rsidR="6BD76724" w:rsidRPr="040DFB66">
        <w:rPr>
          <w:rFonts w:ascii="Verdana" w:eastAsia="Verdana" w:hAnsi="Verdana" w:cs="Verdana"/>
          <w:color w:val="000000" w:themeColor="text1"/>
          <w:sz w:val="18"/>
          <w:szCs w:val="18"/>
        </w:rPr>
        <w:t xml:space="preserve">hoger dan </w:t>
      </w:r>
      <w:r w:rsidR="7B7F1C72" w:rsidRPr="040DFB66">
        <w:rPr>
          <w:rFonts w:ascii="Verdana" w:eastAsia="Verdana" w:hAnsi="Verdana" w:cs="Verdana"/>
          <w:color w:val="000000" w:themeColor="text1"/>
          <w:sz w:val="18"/>
          <w:szCs w:val="18"/>
        </w:rPr>
        <w:t>+0,5</w:t>
      </w:r>
      <w:r>
        <w:tab/>
      </w:r>
      <w:r w:rsidR="54322159" w:rsidRPr="040DFB66">
        <w:rPr>
          <w:rFonts w:ascii="Verdana" w:eastAsia="Verdana" w:hAnsi="Verdana" w:cs="Verdana"/>
          <w:color w:val="000000" w:themeColor="text1"/>
          <w:sz w:val="18"/>
          <w:szCs w:val="18"/>
        </w:rPr>
        <w:t>bonus</w:t>
      </w:r>
      <w:r w:rsidR="00944EF7">
        <w:rPr>
          <w:rFonts w:ascii="Verdana" w:eastAsia="Verdana" w:hAnsi="Verdana" w:cs="Verdana"/>
          <w:color w:val="000000" w:themeColor="text1"/>
          <w:sz w:val="18"/>
          <w:szCs w:val="18"/>
        </w:rPr>
        <w:t xml:space="preserve"> </w:t>
      </w:r>
      <w:r w:rsidR="479FDF74" w:rsidRPr="040DFB66">
        <w:rPr>
          <w:rFonts w:ascii="Verdana" w:eastAsia="Verdana" w:hAnsi="Verdana" w:cs="Verdana"/>
          <w:color w:val="000000" w:themeColor="text1"/>
          <w:sz w:val="18"/>
          <w:szCs w:val="18"/>
        </w:rPr>
        <w:t>€ 1.000,- per kwartaal</w:t>
      </w:r>
    </w:p>
    <w:p w14:paraId="19C2AD65" w14:textId="02AA62C9" w:rsidR="005B28DA" w:rsidRDefault="269B79AA" w:rsidP="040DFB66">
      <w:pPr>
        <w:rPr>
          <w:rFonts w:ascii="Verdana" w:eastAsia="Verdana" w:hAnsi="Verdana" w:cs="Verdana"/>
          <w:color w:val="000000" w:themeColor="text1"/>
          <w:sz w:val="18"/>
          <w:szCs w:val="18"/>
        </w:rPr>
      </w:pPr>
      <w:r w:rsidRPr="040DFB66">
        <w:rPr>
          <w:rFonts w:ascii="Verdana" w:eastAsia="Verdana" w:hAnsi="Verdana" w:cs="Verdana"/>
          <w:color w:val="000000" w:themeColor="text1"/>
          <w:sz w:val="18"/>
          <w:szCs w:val="18"/>
        </w:rPr>
        <w:t xml:space="preserve">Totaal gemiddelde score </w:t>
      </w:r>
      <w:r w:rsidR="4C71C93A" w:rsidRPr="040DFB66">
        <w:rPr>
          <w:rFonts w:ascii="Verdana" w:eastAsia="Verdana" w:hAnsi="Verdana" w:cs="Verdana"/>
          <w:color w:val="000000" w:themeColor="text1"/>
          <w:sz w:val="18"/>
          <w:szCs w:val="18"/>
        </w:rPr>
        <w:t>tussen –0,5 en +0,5</w:t>
      </w:r>
      <w:r w:rsidR="479FDF74" w:rsidRPr="040DFB66">
        <w:rPr>
          <w:rFonts w:ascii="Verdana" w:eastAsia="Verdana" w:hAnsi="Verdana" w:cs="Verdana"/>
          <w:color w:val="000000" w:themeColor="text1"/>
          <w:sz w:val="18"/>
          <w:szCs w:val="18"/>
        </w:rPr>
        <w:t xml:space="preserve"> </w:t>
      </w:r>
      <w:r>
        <w:tab/>
      </w:r>
      <w:r w:rsidR="479FDF74" w:rsidRPr="040DFB66">
        <w:rPr>
          <w:rFonts w:ascii="Verdana" w:eastAsia="Verdana" w:hAnsi="Verdana" w:cs="Verdana"/>
          <w:color w:val="000000" w:themeColor="text1"/>
          <w:sz w:val="18"/>
          <w:szCs w:val="18"/>
        </w:rPr>
        <w:t>geen bonus / malus</w:t>
      </w:r>
    </w:p>
    <w:p w14:paraId="6F96DE39" w14:textId="51BD7BB9" w:rsidR="005B28DA" w:rsidRDefault="33287160" w:rsidP="040DFB66">
      <w:pPr>
        <w:rPr>
          <w:rFonts w:ascii="Verdana" w:eastAsia="Verdana" w:hAnsi="Verdana" w:cs="Verdana"/>
          <w:color w:val="000000" w:themeColor="text1"/>
          <w:sz w:val="18"/>
          <w:szCs w:val="18"/>
        </w:rPr>
      </w:pPr>
      <w:r w:rsidRPr="040DFB66">
        <w:rPr>
          <w:rFonts w:ascii="Verdana" w:eastAsia="Verdana" w:hAnsi="Verdana" w:cs="Verdana"/>
          <w:color w:val="000000" w:themeColor="text1"/>
          <w:sz w:val="18"/>
          <w:szCs w:val="18"/>
        </w:rPr>
        <w:t xml:space="preserve">Totaal gemiddelde score </w:t>
      </w:r>
      <w:r w:rsidR="4AE21753" w:rsidRPr="040DFB66">
        <w:rPr>
          <w:rFonts w:ascii="Verdana" w:eastAsia="Verdana" w:hAnsi="Verdana" w:cs="Verdana"/>
          <w:color w:val="000000" w:themeColor="text1"/>
          <w:sz w:val="18"/>
          <w:szCs w:val="18"/>
        </w:rPr>
        <w:t>lager dan –0,5</w:t>
      </w:r>
      <w:r>
        <w:tab/>
      </w:r>
      <w:r w:rsidR="479FDF74" w:rsidRPr="040DFB66">
        <w:rPr>
          <w:rFonts w:ascii="Verdana" w:eastAsia="Verdana" w:hAnsi="Verdana" w:cs="Verdana"/>
          <w:color w:val="000000" w:themeColor="text1"/>
          <w:sz w:val="18"/>
          <w:szCs w:val="18"/>
        </w:rPr>
        <w:t>malus € 1.000,- per kwartaal</w:t>
      </w:r>
    </w:p>
    <w:p w14:paraId="18C57041" w14:textId="079D9250" w:rsidR="005B28DA" w:rsidRDefault="005B28DA" w:rsidP="040DFB66">
      <w:pPr>
        <w:rPr>
          <w:rFonts w:ascii="Verdana" w:eastAsia="Verdana" w:hAnsi="Verdana" w:cs="Verdana"/>
          <w:color w:val="000000" w:themeColor="text1"/>
          <w:sz w:val="18"/>
          <w:szCs w:val="18"/>
        </w:rPr>
      </w:pPr>
    </w:p>
    <w:p w14:paraId="7B5CAEB5" w14:textId="0B5F12CE" w:rsidR="005B28DA" w:rsidRDefault="36202AAB" w:rsidP="582BD677">
      <w:pPr>
        <w:rPr>
          <w:rFonts w:ascii="Aptos" w:eastAsia="Aptos" w:hAnsi="Aptos" w:cs="Aptos"/>
        </w:rPr>
      </w:pPr>
      <w:r w:rsidRPr="040DFB66">
        <w:rPr>
          <w:rFonts w:ascii="Verdana" w:eastAsia="Verdana" w:hAnsi="Verdana" w:cs="Verdana"/>
          <w:i/>
          <w:iCs/>
          <w:color w:val="000000" w:themeColor="text1"/>
          <w:sz w:val="18"/>
          <w:szCs w:val="18"/>
        </w:rPr>
        <w:t xml:space="preserve"> </w:t>
      </w:r>
      <w:r>
        <w:br/>
      </w:r>
    </w:p>
    <w:sectPr w:rsidR="005B28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C64447D"/>
    <w:rsid w:val="00153A48"/>
    <w:rsid w:val="005857DF"/>
    <w:rsid w:val="005B28DA"/>
    <w:rsid w:val="008645FF"/>
    <w:rsid w:val="00944EF7"/>
    <w:rsid w:val="009D239A"/>
    <w:rsid w:val="00C601E8"/>
    <w:rsid w:val="00FE61A7"/>
    <w:rsid w:val="040DFB66"/>
    <w:rsid w:val="044A1603"/>
    <w:rsid w:val="06A0BAF5"/>
    <w:rsid w:val="079BC72C"/>
    <w:rsid w:val="0B7CDC42"/>
    <w:rsid w:val="0E36EEB8"/>
    <w:rsid w:val="17B0086D"/>
    <w:rsid w:val="18B716C8"/>
    <w:rsid w:val="1BCBDE6A"/>
    <w:rsid w:val="1D2A4593"/>
    <w:rsid w:val="1EABD785"/>
    <w:rsid w:val="269B79AA"/>
    <w:rsid w:val="33287160"/>
    <w:rsid w:val="33A5C7A0"/>
    <w:rsid w:val="36202AAB"/>
    <w:rsid w:val="39DA1AAF"/>
    <w:rsid w:val="3C64447D"/>
    <w:rsid w:val="479FDF74"/>
    <w:rsid w:val="4A4EB537"/>
    <w:rsid w:val="4AE21753"/>
    <w:rsid w:val="4C71C93A"/>
    <w:rsid w:val="4D1DF3AD"/>
    <w:rsid w:val="4D7CB410"/>
    <w:rsid w:val="4D91A842"/>
    <w:rsid w:val="532F867B"/>
    <w:rsid w:val="54322159"/>
    <w:rsid w:val="582BD677"/>
    <w:rsid w:val="6BD76724"/>
    <w:rsid w:val="6E7D138A"/>
    <w:rsid w:val="70F0946E"/>
    <w:rsid w:val="73F03A2A"/>
    <w:rsid w:val="7ACCD785"/>
    <w:rsid w:val="7B7F1C7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4447D"/>
  <w15:chartTrackingRefBased/>
  <w15:docId w15:val="{3FBA8144-3ADB-45B3-8899-F56A07CF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89D27F-45A2-4FA4-9A5F-220565E3C294}">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4418BA29-CAAD-403E-BDC9-83B46859C015}">
  <ds:schemaRefs>
    <ds:schemaRef ds:uri="http://schemas.microsoft.com/sharepoint/v3/contenttype/forms"/>
  </ds:schemaRefs>
</ds:datastoreItem>
</file>

<file path=customXml/itemProps3.xml><?xml version="1.0" encoding="utf-8"?>
<ds:datastoreItem xmlns:ds="http://schemas.openxmlformats.org/officeDocument/2006/customXml" ds:itemID="{B6AE983B-4D55-478E-BC56-EE27BBBAE3A7}"/>
</file>

<file path=docProps/app.xml><?xml version="1.0" encoding="utf-8"?>
<Properties xmlns="http://schemas.openxmlformats.org/officeDocument/2006/extended-properties" xmlns:vt="http://schemas.openxmlformats.org/officeDocument/2006/docPropsVTypes">
  <Template>Normal.dotm</Template>
  <TotalTime>1022</TotalTime>
  <Pages>1</Pages>
  <Words>433</Words>
  <Characters>2472</Characters>
  <Application>Microsoft Office Word</Application>
  <DocSecurity>4</DocSecurity>
  <Lines>20</Lines>
  <Paragraphs>5</Paragraphs>
  <ScaleCrop>false</ScaleCrop>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Bruijn, Jacquelien de</dc:creator>
  <cp:keywords/>
  <dc:description/>
  <cp:lastModifiedBy>Bruijn, Jacquelien de</cp:lastModifiedBy>
  <cp:revision>4</cp:revision>
  <dcterms:created xsi:type="dcterms:W3CDTF">2025-01-28T15:48:00Z</dcterms:created>
  <dcterms:modified xsi:type="dcterms:W3CDTF">2025-01-30T09:27:00Z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ies>
</file>